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F8" w:rsidRDefault="002B6F00">
      <w:pPr>
        <w:pStyle w:val="TextBody"/>
        <w:jc w:val="right"/>
        <w:rPr>
          <w:rFonts w:ascii="georgia;serif" w:hAnsi="georgia;serif"/>
          <w:b/>
          <w:sz w:val="32"/>
          <w:szCs w:val="32"/>
        </w:rPr>
      </w:pPr>
      <w:bookmarkStart w:id="0" w:name="_GoBack"/>
      <w:bookmarkEnd w:id="0"/>
      <w:r>
        <w:rPr>
          <w:rFonts w:ascii="georgia;serif" w:hAnsi="georgia;serif"/>
          <w:b/>
          <w:sz w:val="32"/>
          <w:szCs w:val="32"/>
        </w:rPr>
        <w:t>30 de Julio 2015</w:t>
      </w:r>
    </w:p>
    <w:p w:rsidR="00FA20F8" w:rsidRDefault="002B6F00">
      <w:pPr>
        <w:pStyle w:val="TextBody"/>
        <w:jc w:val="center"/>
        <w:rPr>
          <w:rFonts w:ascii="georgia;serif" w:hAnsi="georgia;serif"/>
          <w:b/>
          <w:sz w:val="40"/>
        </w:rPr>
      </w:pPr>
      <w:bookmarkStart w:id="1" w:name="__DdeLink__164_1881194638"/>
      <w:bookmarkEnd w:id="1"/>
      <w:r>
        <w:rPr>
          <w:rFonts w:ascii="georgia;serif" w:hAnsi="georgia;serif"/>
          <w:b/>
          <w:sz w:val="40"/>
        </w:rPr>
        <w:t>PALABRAS DEL SECRETARIO DE DESARROLLO SOCIAL, JOSÉ RAMÓN AMIEVA, EN LA ENTREGA DE TARJETAS CAPITAL SOCIAL</w:t>
      </w:r>
    </w:p>
    <w:p w:rsidR="00FA20F8" w:rsidRDefault="002B6F00">
      <w:pPr>
        <w:pStyle w:val="TextBody"/>
        <w:jc w:val="center"/>
      </w:pPr>
      <w:r>
        <w:t> </w:t>
      </w:r>
    </w:p>
    <w:p w:rsidR="00FA20F8" w:rsidRDefault="002B6F00">
      <w:pPr>
        <w:pStyle w:val="TextBody"/>
        <w:jc w:val="both"/>
        <w:rPr>
          <w:rFonts w:ascii="Cambria;serif" w:hAnsi="Cambria;serif"/>
          <w:sz w:val="28"/>
        </w:rPr>
      </w:pPr>
      <w:r>
        <w:rPr>
          <w:rFonts w:ascii="Cambria;serif" w:hAnsi="Cambria;serif"/>
          <w:sz w:val="28"/>
        </w:rPr>
        <w:t xml:space="preserve">Hola muy buenas tardes a todas y todos,  voy a ser muy breve para permitirnos empezar con el proceso de afiliación ya ven que las compañeras están listas en los módulos y están preparadas para que todos ustedes tengan su tarjeta. </w:t>
      </w:r>
    </w:p>
    <w:p w:rsidR="00FA20F8" w:rsidRDefault="002B6F00">
      <w:pPr>
        <w:pStyle w:val="TextBody"/>
        <w:jc w:val="both"/>
      </w:pPr>
      <w:r>
        <w:t> </w:t>
      </w:r>
    </w:p>
    <w:p w:rsidR="00FA20F8" w:rsidRDefault="002B6F00">
      <w:pPr>
        <w:pStyle w:val="TextBody"/>
        <w:jc w:val="both"/>
        <w:rPr>
          <w:rFonts w:ascii="Cambria;serif" w:hAnsi="Cambria;serif"/>
          <w:sz w:val="28"/>
        </w:rPr>
      </w:pPr>
      <w:r>
        <w:rPr>
          <w:rFonts w:ascii="Cambria;serif" w:hAnsi="Cambria;serif"/>
          <w:sz w:val="28"/>
        </w:rPr>
        <w:t>Decirles que para el je</w:t>
      </w:r>
      <w:r>
        <w:rPr>
          <w:rFonts w:ascii="Cambria;serif" w:hAnsi="Cambria;serif"/>
          <w:sz w:val="28"/>
        </w:rPr>
        <w:t xml:space="preserve">fe de Gobierno, para el Doctor Miguel Ángel Mancera es muy importante que yo le lleve el mensaje de lo que veo el día de hoy. </w:t>
      </w:r>
    </w:p>
    <w:p w:rsidR="00FA20F8" w:rsidRDefault="002B6F00">
      <w:pPr>
        <w:pStyle w:val="TextBody"/>
        <w:jc w:val="both"/>
      </w:pPr>
      <w:r>
        <w:t> </w:t>
      </w:r>
    </w:p>
    <w:p w:rsidR="00FA20F8" w:rsidRDefault="002B6F00">
      <w:pPr>
        <w:pStyle w:val="TextBody"/>
        <w:jc w:val="both"/>
        <w:rPr>
          <w:rFonts w:ascii="Cambria;serif" w:hAnsi="Cambria;serif"/>
          <w:sz w:val="28"/>
        </w:rPr>
      </w:pPr>
      <w:r>
        <w:rPr>
          <w:rFonts w:ascii="Cambria;serif" w:hAnsi="Cambria;serif"/>
          <w:sz w:val="28"/>
        </w:rPr>
        <w:t>El día de hoy veo primero que nada como todas y todos ustedes se preguntan a veces ¿Qué pasa con nuestros impuestos? ¿A dónde v</w:t>
      </w:r>
      <w:r>
        <w:rPr>
          <w:rFonts w:ascii="Cambria;serif" w:hAnsi="Cambria;serif"/>
          <w:sz w:val="28"/>
        </w:rPr>
        <w:t>an a dar? El día de hoy (inaudible) tenemos muchas acciones que a través de Mejoramiento Barrial ha realizado y eso es el Programa de Mejoramiento Barrial, que ustedes reciban los recursos, que ustedes decidan a través de la Asamblea, en qué se van a aplic</w:t>
      </w:r>
      <w:r>
        <w:rPr>
          <w:rFonts w:ascii="Cambria;serif" w:hAnsi="Cambria;serif"/>
          <w:sz w:val="28"/>
        </w:rPr>
        <w:t xml:space="preserve">ar y ocupando el talento y el trabajo de las personas, de la colonia y en este caso de quienes quieren a este parque "Cañitas" como un sitio de convivencia social lo ocupen y obviamente este </w:t>
      </w:r>
      <w:proofErr w:type="spellStart"/>
      <w:r>
        <w:rPr>
          <w:rFonts w:ascii="Cambria;serif" w:hAnsi="Cambria;serif"/>
          <w:sz w:val="28"/>
        </w:rPr>
        <w:t>donario</w:t>
      </w:r>
      <w:proofErr w:type="spellEnd"/>
      <w:r>
        <w:rPr>
          <w:rFonts w:ascii="Cambria;serif" w:hAnsi="Cambria;serif"/>
          <w:sz w:val="28"/>
        </w:rPr>
        <w:t>, la sala de cine y todas las actividades que se prestan a</w:t>
      </w:r>
      <w:r>
        <w:rPr>
          <w:rFonts w:ascii="Cambria;serif" w:hAnsi="Cambria;serif"/>
          <w:sz w:val="28"/>
        </w:rPr>
        <w:t>hí, tenemos una forma novedosa y muy talentosa de enseñar a los niños de leer en voz alta, es digno de reconocimiento, es decir, nosotros como gobierno tenemos que aportar los recursos, tenemos que aportar los esfuerzos y ustedes aportan el talento. Para e</w:t>
      </w:r>
      <w:r>
        <w:rPr>
          <w:rFonts w:ascii="Cambria;serif" w:hAnsi="Cambria;serif"/>
          <w:sz w:val="28"/>
        </w:rPr>
        <w:t>so estamos.</w:t>
      </w:r>
    </w:p>
    <w:p w:rsidR="00FA20F8" w:rsidRDefault="002B6F00">
      <w:pPr>
        <w:pStyle w:val="TextBody"/>
        <w:jc w:val="both"/>
      </w:pPr>
      <w:r>
        <w:t> </w:t>
      </w:r>
    </w:p>
    <w:p w:rsidR="00FA20F8" w:rsidRDefault="002B6F00">
      <w:pPr>
        <w:pStyle w:val="TextBody"/>
        <w:jc w:val="both"/>
        <w:rPr>
          <w:rFonts w:ascii="Cambria;serif" w:hAnsi="Cambria;serif"/>
          <w:sz w:val="28"/>
        </w:rPr>
      </w:pPr>
      <w:r>
        <w:rPr>
          <w:rFonts w:ascii="Cambria;serif" w:hAnsi="Cambria;serif"/>
          <w:sz w:val="28"/>
        </w:rPr>
        <w:t xml:space="preserve">Un reconocimiento al Comité de Organización de Vecinos y Vecinas de </w:t>
      </w:r>
      <w:proofErr w:type="spellStart"/>
      <w:r>
        <w:rPr>
          <w:rFonts w:ascii="Cambria;serif" w:hAnsi="Cambria;serif"/>
          <w:sz w:val="28"/>
        </w:rPr>
        <w:t>Popotla</w:t>
      </w:r>
      <w:proofErr w:type="spellEnd"/>
      <w:r>
        <w:rPr>
          <w:rFonts w:ascii="Cambria;serif" w:hAnsi="Cambria;serif"/>
          <w:sz w:val="28"/>
        </w:rPr>
        <w:t>, porque tuve una plática con ellos y con ellas y se ven como quieren, conocen, se interesan, se preocupan y se ocupan, por éste jardín y por su colonia y es el reflej</w:t>
      </w:r>
      <w:r>
        <w:rPr>
          <w:rFonts w:ascii="Cambria;serif" w:hAnsi="Cambria;serif"/>
          <w:sz w:val="28"/>
        </w:rPr>
        <w:t xml:space="preserve">o del trabajo del jefe delegacional, de don Humberto Morgan, lo felicito por su gestión, por recibirnos el día de hoy aquí en la delegación. Y bueno, esa es la primera parte a resaltar. </w:t>
      </w:r>
    </w:p>
    <w:p w:rsidR="00FA20F8" w:rsidRDefault="002B6F00">
      <w:pPr>
        <w:pStyle w:val="TextBody"/>
        <w:jc w:val="both"/>
      </w:pPr>
      <w:r>
        <w:t> </w:t>
      </w:r>
    </w:p>
    <w:p w:rsidR="00FA20F8" w:rsidRDefault="002B6F00">
      <w:pPr>
        <w:pStyle w:val="TextBody"/>
        <w:jc w:val="both"/>
        <w:rPr>
          <w:rFonts w:ascii="Cambria;serif" w:hAnsi="Cambria;serif"/>
          <w:sz w:val="28"/>
        </w:rPr>
      </w:pPr>
      <w:r>
        <w:rPr>
          <w:rFonts w:ascii="Cambria;serif" w:hAnsi="Cambria;serif"/>
          <w:sz w:val="28"/>
        </w:rPr>
        <w:lastRenderedPageBreak/>
        <w:t>Segundo comentario, es qué es Capital Social. Capital Social son do</w:t>
      </w:r>
      <w:r>
        <w:rPr>
          <w:rFonts w:ascii="Cambria;serif" w:hAnsi="Cambria;serif"/>
          <w:sz w:val="28"/>
        </w:rPr>
        <w:t xml:space="preserve">s cosas: es un eje rector en donde todas y todos los representantes del gobierno de la Ciudad nos ha instruido el Jefe de Gobierno, doctor Mancera, que acudamos con ustedes y que ofrezcamos todo lo que ofrece el gobierno de la ciudad y hoy quiero hacer un </w:t>
      </w:r>
      <w:r>
        <w:rPr>
          <w:rFonts w:ascii="Cambria;serif" w:hAnsi="Cambria;serif"/>
          <w:sz w:val="28"/>
        </w:rPr>
        <w:t>reconocimiento especial para los chavos y chavas del Instituto de la Juventud, aquí están, un aplauso para ellos que hoy nos acompañan. Ellos vienen para todas y todos los jóvenes, veo muchos jóvenes aquí. Muchos den nosotros somos adolescentes en plenitud</w:t>
      </w:r>
      <w:r>
        <w:rPr>
          <w:rFonts w:ascii="Cambria;serif" w:hAnsi="Cambria;serif"/>
          <w:sz w:val="28"/>
        </w:rPr>
        <w:t>, ya no alcanzamos, pero ellos van a atender a las y los jóvenes de la ciudad.</w:t>
      </w:r>
    </w:p>
    <w:p w:rsidR="00FA20F8" w:rsidRDefault="002B6F00">
      <w:pPr>
        <w:pStyle w:val="TextBody"/>
        <w:jc w:val="both"/>
      </w:pPr>
      <w:r>
        <w:t> </w:t>
      </w:r>
    </w:p>
    <w:p w:rsidR="00FA20F8" w:rsidRDefault="002B6F00">
      <w:pPr>
        <w:pStyle w:val="TextBody"/>
        <w:jc w:val="both"/>
        <w:rPr>
          <w:rFonts w:ascii="Cambria;serif" w:hAnsi="Cambria;serif"/>
          <w:sz w:val="28"/>
        </w:rPr>
      </w:pPr>
      <w:r>
        <w:rPr>
          <w:rFonts w:ascii="Cambria;serif" w:hAnsi="Cambria;serif"/>
          <w:sz w:val="28"/>
        </w:rPr>
        <w:t xml:space="preserve">Y reconocer el trabajo de nuestra Subsecretaría de Participación Ciudadana para mí es muy grato, el día de hoy nos hablaban sobre el trabajo de Angelita Maya, el del profesor </w:t>
      </w:r>
      <w:r>
        <w:rPr>
          <w:rFonts w:ascii="Cambria;serif" w:hAnsi="Cambria;serif"/>
          <w:sz w:val="28"/>
        </w:rPr>
        <w:t>Juvenal, gran organizador y muy buen orador. Nos hablaba sobre el trabajo de Angelita Maya y de verdad es muy gratificante que uno lleve este mensaje del trabajo que realizan ustedes dentro de la Subsecretaría de Participación.</w:t>
      </w:r>
    </w:p>
    <w:p w:rsidR="00FA20F8" w:rsidRDefault="002B6F00">
      <w:pPr>
        <w:pStyle w:val="TextBody"/>
        <w:jc w:val="both"/>
      </w:pPr>
      <w:r>
        <w:t> </w:t>
      </w:r>
    </w:p>
    <w:p w:rsidR="00FA20F8" w:rsidRDefault="002B6F00">
      <w:pPr>
        <w:pStyle w:val="TextBody"/>
        <w:jc w:val="both"/>
        <w:rPr>
          <w:rFonts w:ascii="Cambria;serif" w:hAnsi="Cambria;serif"/>
          <w:sz w:val="28"/>
        </w:rPr>
      </w:pPr>
      <w:r>
        <w:rPr>
          <w:rFonts w:ascii="Cambria;serif" w:hAnsi="Cambria;serif"/>
          <w:sz w:val="28"/>
        </w:rPr>
        <w:t xml:space="preserve">Agradecer la presencia de </w:t>
      </w:r>
      <w:r>
        <w:rPr>
          <w:rFonts w:ascii="Cambria;serif" w:hAnsi="Cambria;serif"/>
          <w:sz w:val="28"/>
        </w:rPr>
        <w:t xml:space="preserve">los vecinos y vecinas de diversos comités, decirles que ahorita tuvimos una entrevista televisiva y el Jefe de Gobierno quiere pedir más recursos para el Programa de Mejoramiento Barrial, quiere que nos acerquemos a las casas de todas y todos ustedes para </w:t>
      </w:r>
      <w:r>
        <w:rPr>
          <w:rFonts w:ascii="Cambria;serif" w:hAnsi="Cambria;serif"/>
          <w:sz w:val="28"/>
        </w:rPr>
        <w:t xml:space="preserve">levar no solamente los servicios de Mejoramiento, si no los servicios de salud, en coordinación con el doctor </w:t>
      </w:r>
      <w:proofErr w:type="spellStart"/>
      <w:r>
        <w:rPr>
          <w:rFonts w:ascii="Cambria;serif" w:hAnsi="Cambria;serif"/>
          <w:sz w:val="28"/>
        </w:rPr>
        <w:t>Ahued</w:t>
      </w:r>
      <w:proofErr w:type="spellEnd"/>
      <w:r>
        <w:rPr>
          <w:rFonts w:ascii="Cambria;serif" w:hAnsi="Cambria;serif"/>
          <w:sz w:val="28"/>
        </w:rPr>
        <w:t>, secretario de Salud, estamos hablando del Médico en tu Casa.</w:t>
      </w:r>
    </w:p>
    <w:p w:rsidR="00FA20F8" w:rsidRDefault="002B6F00">
      <w:pPr>
        <w:pStyle w:val="TextBody"/>
        <w:jc w:val="both"/>
      </w:pPr>
      <w:r>
        <w:t> </w:t>
      </w:r>
    </w:p>
    <w:p w:rsidR="00FA20F8" w:rsidRDefault="002B6F00">
      <w:pPr>
        <w:pStyle w:val="TextBody"/>
        <w:jc w:val="both"/>
        <w:rPr>
          <w:rFonts w:ascii="Cambria;serif" w:hAnsi="Cambria;serif"/>
          <w:sz w:val="28"/>
        </w:rPr>
      </w:pPr>
      <w:r>
        <w:rPr>
          <w:rFonts w:ascii="Cambria;serif" w:hAnsi="Cambria;serif"/>
          <w:sz w:val="28"/>
        </w:rPr>
        <w:t>El día de hoy a través de esta tarjeta de Capital Social, ya la compañera lo</w:t>
      </w:r>
      <w:r>
        <w:rPr>
          <w:rFonts w:ascii="Cambria;serif" w:hAnsi="Cambria;serif"/>
          <w:sz w:val="28"/>
        </w:rPr>
        <w:t xml:space="preserve"> señalaba solamente hay unos apoyos que son gratuitos, un seguro de vida que se necesita, un seguro de gastos funerarios que seguramente lo vamos a necesitar en algún momento, ojalá que sea muy lejos, pero seguramente lo vamos a necesitar. </w:t>
      </w:r>
    </w:p>
    <w:p w:rsidR="00FA20F8" w:rsidRDefault="002B6F00">
      <w:pPr>
        <w:pStyle w:val="TextBody"/>
        <w:jc w:val="both"/>
      </w:pPr>
      <w:r>
        <w:t> </w:t>
      </w:r>
    </w:p>
    <w:p w:rsidR="00FA20F8" w:rsidRDefault="002B6F00">
      <w:pPr>
        <w:pStyle w:val="TextBody"/>
        <w:jc w:val="both"/>
        <w:rPr>
          <w:rFonts w:ascii="Cambria;serif" w:hAnsi="Cambria;serif"/>
          <w:sz w:val="28"/>
        </w:rPr>
      </w:pPr>
      <w:r>
        <w:rPr>
          <w:rFonts w:ascii="Cambria;serif" w:hAnsi="Cambria;serif"/>
          <w:sz w:val="28"/>
        </w:rPr>
        <w:t>Y el acceso a</w:t>
      </w:r>
      <w:r>
        <w:rPr>
          <w:rFonts w:ascii="Cambria;serif" w:hAnsi="Cambria;serif"/>
          <w:sz w:val="28"/>
        </w:rPr>
        <w:t xml:space="preserve"> diversos beneficios, poder ir al cine, poder tener descuentos, tomarse un cafecito. Es decir, nos queremos ocupar hasta donde las fuerzas nos den para atenderlas a todas y todos ustedes. Es precisamente lo que hoy queremos que se traduzca a través de esta</w:t>
      </w:r>
      <w:r>
        <w:rPr>
          <w:rFonts w:ascii="Cambria;serif" w:hAnsi="Cambria;serif"/>
          <w:sz w:val="28"/>
        </w:rPr>
        <w:t xml:space="preserve"> Tarjeta de Capital Social, porque Capital Social es eso, es la atención que el Jefe de Gobierno nos ha instruido y que estemos presentes las autoridades delegacionales, las </w:t>
      </w:r>
      <w:r>
        <w:rPr>
          <w:rFonts w:ascii="Cambria;serif" w:hAnsi="Cambria;serif"/>
          <w:sz w:val="28"/>
        </w:rPr>
        <w:lastRenderedPageBreak/>
        <w:t>autoridades del gobierno central, las autoridades encargadas de los jóvenes, de lo</w:t>
      </w:r>
      <w:r>
        <w:rPr>
          <w:rFonts w:ascii="Cambria;serif" w:hAnsi="Cambria;serif"/>
          <w:sz w:val="28"/>
        </w:rPr>
        <w:t xml:space="preserve">s adultos mayores, de todas y todos ustedes. </w:t>
      </w:r>
    </w:p>
    <w:p w:rsidR="00FA20F8" w:rsidRDefault="002B6F00">
      <w:pPr>
        <w:pStyle w:val="TextBody"/>
        <w:jc w:val="both"/>
      </w:pPr>
      <w:r>
        <w:t> </w:t>
      </w:r>
    </w:p>
    <w:p w:rsidR="00FA20F8" w:rsidRDefault="002B6F00">
      <w:pPr>
        <w:pStyle w:val="TextBody"/>
        <w:jc w:val="both"/>
        <w:rPr>
          <w:rFonts w:ascii="Cambria;serif" w:hAnsi="Cambria;serif"/>
          <w:sz w:val="28"/>
        </w:rPr>
      </w:pPr>
      <w:r>
        <w:rPr>
          <w:rFonts w:ascii="Cambria;serif" w:hAnsi="Cambria;serif"/>
          <w:sz w:val="28"/>
        </w:rPr>
        <w:t>Les agradezco su atención y les deseo un bonito día, muchas gracias. </w:t>
      </w:r>
    </w:p>
    <w:p w:rsidR="00FA20F8" w:rsidRDefault="00FA20F8"/>
    <w:sectPr w:rsidR="00FA20F8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georgia;serif">
    <w:altName w:val="Times New Roman"/>
    <w:panose1 w:val="00000000000000000000"/>
    <w:charset w:val="00"/>
    <w:family w:val="roman"/>
    <w:notTrueType/>
    <w:pitch w:val="default"/>
  </w:font>
  <w:font w:name="Cambria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F8"/>
    <w:rsid w:val="002B6F00"/>
    <w:rsid w:val="00FA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0193EF-3D1C-49D8-B859-3430D0AC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s-MX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drufino</dc:creator>
  <cp:lastModifiedBy>drufino</cp:lastModifiedBy>
  <cp:revision>2</cp:revision>
  <dcterms:created xsi:type="dcterms:W3CDTF">2015-08-03T20:45:00Z</dcterms:created>
  <dcterms:modified xsi:type="dcterms:W3CDTF">2015-08-03T20:45:00Z</dcterms:modified>
  <dc:language>es-MX</dc:language>
</cp:coreProperties>
</file>